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7FA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F275BF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02BAE4" wp14:editId="63C8A9C6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B38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97F148" w14:textId="2B829166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FB4A58">
        <w:rPr>
          <w:rFonts w:ascii="Arial" w:hAnsi="Arial" w:cs="Arial"/>
          <w:bCs/>
          <w:color w:val="404040"/>
          <w:sz w:val="24"/>
          <w:szCs w:val="24"/>
        </w:rPr>
        <w:t>: Teresa Juárez Zamora</w:t>
      </w:r>
    </w:p>
    <w:p w14:paraId="17100E75" w14:textId="42C2075A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="00FB4A58" w:rsidRPr="00FB4A58">
        <w:rPr>
          <w:rFonts w:ascii="Arial" w:hAnsi="Arial" w:cs="Arial"/>
          <w:bCs/>
          <w:color w:val="404040"/>
          <w:sz w:val="24"/>
          <w:szCs w:val="24"/>
        </w:rPr>
        <w:t>Doctorado en Ciencias Jurídicas Administrativas y de la Educación</w:t>
      </w:r>
    </w:p>
    <w:p w14:paraId="5E0753ED" w14:textId="104E52BD" w:rsidR="00AB5916" w:rsidRPr="00211B1D" w:rsidRDefault="00211B1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="00FB4A58">
        <w:rPr>
          <w:rFonts w:ascii="Arial" w:hAnsi="Arial" w:cs="Arial"/>
          <w:b/>
          <w:bCs/>
          <w:color w:val="404040"/>
          <w:sz w:val="24"/>
          <w:szCs w:val="24"/>
        </w:rPr>
        <w:t>4955718</w:t>
      </w:r>
    </w:p>
    <w:p w14:paraId="5A2B987E" w14:textId="3EAEE8A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11B1D">
        <w:rPr>
          <w:rFonts w:ascii="Arial" w:hAnsi="Arial" w:cs="Arial"/>
          <w:color w:val="404040"/>
          <w:sz w:val="24"/>
          <w:szCs w:val="24"/>
        </w:rPr>
        <w:t xml:space="preserve">: </w:t>
      </w:r>
      <w:r w:rsidR="00FB4A58" w:rsidRPr="00FB4A58">
        <w:rPr>
          <w:rFonts w:ascii="Arial" w:hAnsi="Arial" w:cs="Arial"/>
          <w:color w:val="404040"/>
          <w:sz w:val="24"/>
          <w:szCs w:val="24"/>
        </w:rPr>
        <w:t>922 264 0461</w:t>
      </w:r>
    </w:p>
    <w:p w14:paraId="5585FB1B" w14:textId="1B3661B0" w:rsidR="00AB5916" w:rsidRPr="00211B1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11B1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FB4A58" w:rsidRPr="00FB4A58">
        <w:rPr>
          <w:rFonts w:ascii="Arial" w:hAnsi="Arial" w:cs="Arial"/>
          <w:bCs/>
          <w:color w:val="404040"/>
          <w:sz w:val="24"/>
          <w:szCs w:val="24"/>
        </w:rPr>
        <w:t>tjuarez</w:t>
      </w:r>
      <w:r w:rsidR="00211B1D" w:rsidRPr="00211B1D">
        <w:rPr>
          <w:rFonts w:ascii="Arial" w:hAnsi="Arial" w:cs="Arial"/>
          <w:bCs/>
          <w:color w:val="404040"/>
          <w:sz w:val="24"/>
          <w:szCs w:val="24"/>
        </w:rPr>
        <w:t>@</w:t>
      </w:r>
      <w:r w:rsidR="00211B1D">
        <w:rPr>
          <w:rFonts w:ascii="Arial" w:hAnsi="Arial" w:cs="Arial"/>
          <w:bCs/>
          <w:color w:val="404040"/>
          <w:sz w:val="24"/>
          <w:szCs w:val="24"/>
        </w:rPr>
        <w:t>fiscaliaveracruz.gob.mx</w:t>
      </w:r>
    </w:p>
    <w:p w14:paraId="0FFF12C7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7801936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853F9F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8A87DC5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425EED1" wp14:editId="5E47924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22EDEC00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C837207" w14:textId="5BF89C0F" w:rsidR="00BB2BF2" w:rsidRPr="00BB2BF2" w:rsidRDefault="00AA38F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1995-1999</w:t>
      </w:r>
    </w:p>
    <w:p w14:paraId="79BA2898" w14:textId="77777777" w:rsidR="00BA21B4" w:rsidRDefault="00211B1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1D865FF4" w14:textId="23902B0E" w:rsidR="00211B1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del Golfo de México, campus Orizaba.</w:t>
      </w:r>
    </w:p>
    <w:p w14:paraId="79C206EA" w14:textId="77777777" w:rsid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6CD08F3A" w14:textId="403F350B" w:rsidR="00AA38FD" w:rsidRP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A38FD">
        <w:rPr>
          <w:rFonts w:ascii="Arial" w:hAnsi="Arial" w:cs="Arial"/>
          <w:b/>
          <w:color w:val="404040"/>
          <w:sz w:val="24"/>
          <w:szCs w:val="24"/>
        </w:rPr>
        <w:t>2000-2003</w:t>
      </w:r>
    </w:p>
    <w:p w14:paraId="1813876E" w14:textId="54EE26F0" w:rsid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Contaduría</w:t>
      </w:r>
    </w:p>
    <w:p w14:paraId="2D398192" w14:textId="4315C6F6" w:rsid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Veracruzana, campus Nogales, Ver. </w:t>
      </w:r>
    </w:p>
    <w:p w14:paraId="2BF5D6BA" w14:textId="77777777" w:rsid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113B67D4" w14:textId="2F0AE3B8" w:rsid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A38FD">
        <w:rPr>
          <w:rFonts w:ascii="Arial" w:hAnsi="Arial" w:cs="Arial"/>
          <w:b/>
          <w:color w:val="404040"/>
          <w:sz w:val="24"/>
          <w:szCs w:val="24"/>
        </w:rPr>
        <w:t>2013-2015</w:t>
      </w:r>
    </w:p>
    <w:p w14:paraId="4FCECA0F" w14:textId="5353B711" w:rsidR="00AA38FD" w:rsidRP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A38FD">
        <w:rPr>
          <w:rFonts w:ascii="Arial" w:hAnsi="Arial" w:cs="Arial"/>
          <w:color w:val="404040"/>
          <w:sz w:val="24"/>
          <w:szCs w:val="24"/>
        </w:rPr>
        <w:t>Maestría en Derecho Procesal</w:t>
      </w:r>
    </w:p>
    <w:p w14:paraId="4F58968F" w14:textId="4D9FAD73" w:rsid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A38FD">
        <w:rPr>
          <w:rFonts w:ascii="Arial" w:hAnsi="Arial" w:cs="Arial"/>
          <w:color w:val="404040"/>
          <w:sz w:val="24"/>
          <w:szCs w:val="24"/>
        </w:rPr>
        <w:t>Universidad del Golfo de México, campus cd. Mendoza</w:t>
      </w:r>
    </w:p>
    <w:p w14:paraId="4DA2DC85" w14:textId="77777777" w:rsid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BF2C6E2" w14:textId="2BC4D3E0" w:rsid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AA38FD">
        <w:rPr>
          <w:rFonts w:ascii="Arial" w:hAnsi="Arial" w:cs="Arial"/>
          <w:b/>
          <w:color w:val="404040"/>
          <w:sz w:val="24"/>
          <w:szCs w:val="24"/>
        </w:rPr>
        <w:t>2018-2020</w:t>
      </w:r>
    </w:p>
    <w:p w14:paraId="3900F0F2" w14:textId="347C55C3" w:rsidR="00AA38FD" w:rsidRPr="00AA38FD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AA38FD">
        <w:rPr>
          <w:rFonts w:ascii="Arial" w:hAnsi="Arial" w:cs="Arial"/>
          <w:color w:val="404040"/>
          <w:sz w:val="24"/>
          <w:szCs w:val="24"/>
        </w:rPr>
        <w:t>Doctorado en ciencias jurídicas, administrativas y de la educación</w:t>
      </w:r>
    </w:p>
    <w:p w14:paraId="13B1ED89" w14:textId="5AF62970" w:rsidR="00BB2BF2" w:rsidRDefault="00AA38FD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AA38FD">
        <w:rPr>
          <w:rFonts w:ascii="Arial" w:hAnsi="Arial" w:cs="Arial"/>
          <w:color w:val="404040"/>
          <w:sz w:val="24"/>
          <w:szCs w:val="24"/>
        </w:rPr>
        <w:t>Universidad de las Naciones</w:t>
      </w:r>
      <w:r>
        <w:rPr>
          <w:rFonts w:ascii="Arial" w:hAnsi="Arial" w:cs="Arial"/>
          <w:color w:val="404040"/>
          <w:sz w:val="24"/>
          <w:szCs w:val="24"/>
        </w:rPr>
        <w:t>, campus Veracruz, Ver.</w:t>
      </w:r>
    </w:p>
    <w:p w14:paraId="2BF24A82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921176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58A6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C2A8A4" wp14:editId="18CCA466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AE65E79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2C3112A" w14:textId="0D4B90CB" w:rsidR="00BB2BF2" w:rsidRPr="005776F0" w:rsidRDefault="00AA38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</w:t>
      </w:r>
      <w:r w:rsidR="00226EE7" w:rsidRPr="005776F0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2018- marzo 2020</w:t>
      </w:r>
    </w:p>
    <w:p w14:paraId="00763D7F" w14:textId="2D4B8AAD" w:rsidR="00AB5916" w:rsidRPr="005776F0" w:rsidRDefault="00AA38FD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Decima Primera de Investigaciones Ministeriales, Xalapa, Ver</w:t>
      </w:r>
    </w:p>
    <w:p w14:paraId="5321DE51" w14:textId="099437CF" w:rsidR="00226EE7" w:rsidRPr="005776F0" w:rsidRDefault="00AA38FD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Marzo 2020</w:t>
      </w:r>
      <w:r w:rsidR="00226EE7" w:rsidRPr="005776F0">
        <w:rPr>
          <w:rFonts w:ascii="Arial" w:hAnsi="Arial" w:cs="Arial"/>
          <w:b/>
          <w:bCs/>
          <w:color w:val="404040"/>
          <w:sz w:val="24"/>
          <w:szCs w:val="24"/>
        </w:rPr>
        <w:t>- Noviemb</w:t>
      </w:r>
      <w:r>
        <w:rPr>
          <w:rFonts w:ascii="Arial" w:hAnsi="Arial" w:cs="Arial"/>
          <w:b/>
          <w:bCs/>
          <w:color w:val="404040"/>
          <w:sz w:val="24"/>
          <w:szCs w:val="24"/>
        </w:rPr>
        <w:t>re 2024</w:t>
      </w:r>
    </w:p>
    <w:p w14:paraId="144141CB" w14:textId="3D49E76F" w:rsidR="00226EE7" w:rsidRPr="005776F0" w:rsidRDefault="00AA38FD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Fiscal Especializada para la Atención de Denuncias por Personas Desaparecidas zona centro Córdoba, Ver.</w:t>
      </w:r>
    </w:p>
    <w:p w14:paraId="2685D5D9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</w:p>
    <w:p w14:paraId="7769BC25" w14:textId="5740618B" w:rsidR="00226EE7" w:rsidRPr="005776F0" w:rsidRDefault="00226EE7" w:rsidP="00226EE7">
      <w:pPr>
        <w:spacing w:after="0"/>
        <w:rPr>
          <w:rFonts w:ascii="Arial" w:hAnsi="Arial" w:cs="Arial"/>
          <w:b/>
          <w:bCs/>
          <w:color w:val="404040"/>
          <w:sz w:val="24"/>
          <w:szCs w:val="24"/>
        </w:rPr>
      </w:pPr>
      <w:r w:rsidRPr="005776F0">
        <w:rPr>
          <w:rFonts w:ascii="Arial" w:hAnsi="Arial" w:cs="Arial"/>
          <w:b/>
          <w:bCs/>
          <w:color w:val="404040"/>
          <w:sz w:val="24"/>
          <w:szCs w:val="24"/>
        </w:rPr>
        <w:t>Noviembre 2024</w:t>
      </w:r>
    </w:p>
    <w:p w14:paraId="2E63E13C" w14:textId="77777777" w:rsidR="00226EE7" w:rsidRPr="005776F0" w:rsidRDefault="00226EE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Facilitador Primero</w:t>
      </w:r>
      <w:r w:rsidR="00413687" w:rsidRPr="005776F0">
        <w:rPr>
          <w:rFonts w:ascii="Arial" w:hAnsi="Arial" w:cs="Arial"/>
          <w:color w:val="404040"/>
          <w:sz w:val="24"/>
          <w:szCs w:val="24"/>
        </w:rPr>
        <w:t xml:space="preserve"> en la Sub-Unidad Integral de </w:t>
      </w:r>
    </w:p>
    <w:p w14:paraId="48C49622" w14:textId="06ACEFC4" w:rsidR="00413687" w:rsidRPr="005776F0" w:rsidRDefault="00413687" w:rsidP="00226EE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 xml:space="preserve">Procuración de Justicia en </w:t>
      </w:r>
      <w:r w:rsidR="00AA38FD">
        <w:rPr>
          <w:rFonts w:ascii="Arial" w:hAnsi="Arial" w:cs="Arial"/>
          <w:color w:val="404040"/>
          <w:sz w:val="24"/>
          <w:szCs w:val="24"/>
        </w:rPr>
        <w:t>Cosoleacaque</w:t>
      </w:r>
      <w:r w:rsidRPr="005776F0">
        <w:rPr>
          <w:rFonts w:ascii="Arial" w:hAnsi="Arial" w:cs="Arial"/>
          <w:color w:val="404040"/>
          <w:sz w:val="24"/>
          <w:szCs w:val="24"/>
        </w:rPr>
        <w:t>, Veracruz.</w:t>
      </w:r>
    </w:p>
    <w:p w14:paraId="4C06DDAB" w14:textId="77777777" w:rsidR="00747B33" w:rsidRPr="00BA21B4" w:rsidRDefault="00747B33" w:rsidP="00BB2BF2">
      <w:pPr>
        <w:rPr>
          <w:sz w:val="24"/>
          <w:szCs w:val="24"/>
        </w:rPr>
      </w:pPr>
    </w:p>
    <w:p w14:paraId="3E72BED7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DCBAA9A" wp14:editId="095CD61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3101027" w14:textId="77777777"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2A487E0A" w14:textId="77777777" w:rsidR="006B643A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p w14:paraId="3A17FF41" w14:textId="77777777" w:rsidR="00413687" w:rsidRPr="005776F0" w:rsidRDefault="00413687" w:rsidP="00AB5916">
      <w:pPr>
        <w:rPr>
          <w:rFonts w:ascii="Arial" w:hAnsi="Arial" w:cs="Arial"/>
          <w:color w:val="404040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Sistema penal Acusatorio</w:t>
      </w:r>
    </w:p>
    <w:p w14:paraId="45A82E3D" w14:textId="77777777" w:rsidR="00413687" w:rsidRPr="005776F0" w:rsidRDefault="00413687" w:rsidP="00AB5916">
      <w:pPr>
        <w:rPr>
          <w:rFonts w:ascii="Arial" w:hAnsi="Arial" w:cs="Arial"/>
          <w:sz w:val="24"/>
          <w:szCs w:val="24"/>
        </w:rPr>
      </w:pPr>
      <w:r w:rsidRPr="005776F0">
        <w:rPr>
          <w:rFonts w:ascii="Arial" w:hAnsi="Arial" w:cs="Arial"/>
          <w:color w:val="404040"/>
          <w:sz w:val="24"/>
          <w:szCs w:val="24"/>
        </w:rPr>
        <w:t>Derecho civil</w:t>
      </w:r>
    </w:p>
    <w:sectPr w:rsidR="00413687" w:rsidRPr="005776F0" w:rsidSect="00413687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E6DB" w14:textId="77777777" w:rsidR="00FD2689" w:rsidRDefault="00FD2689" w:rsidP="00AB5916">
      <w:pPr>
        <w:spacing w:after="0" w:line="240" w:lineRule="auto"/>
      </w:pPr>
      <w:r>
        <w:separator/>
      </w:r>
    </w:p>
  </w:endnote>
  <w:endnote w:type="continuationSeparator" w:id="0">
    <w:p w14:paraId="2D49F2E8" w14:textId="77777777" w:rsidR="00FD2689" w:rsidRDefault="00FD268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98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26E7EC9" wp14:editId="1402E107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7007" w14:textId="77777777" w:rsidR="00FD2689" w:rsidRDefault="00FD2689" w:rsidP="00AB5916">
      <w:pPr>
        <w:spacing w:after="0" w:line="240" w:lineRule="auto"/>
      </w:pPr>
      <w:r>
        <w:separator/>
      </w:r>
    </w:p>
  </w:footnote>
  <w:footnote w:type="continuationSeparator" w:id="0">
    <w:p w14:paraId="6F1AC633" w14:textId="77777777" w:rsidR="00FD2689" w:rsidRDefault="00FD268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45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60AC453" wp14:editId="761A850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F65AB"/>
    <w:rsid w:val="00196774"/>
    <w:rsid w:val="00211B1D"/>
    <w:rsid w:val="00226EE7"/>
    <w:rsid w:val="00247088"/>
    <w:rsid w:val="002F214B"/>
    <w:rsid w:val="00304E91"/>
    <w:rsid w:val="00306F90"/>
    <w:rsid w:val="003301E8"/>
    <w:rsid w:val="003E7CE6"/>
    <w:rsid w:val="00403B64"/>
    <w:rsid w:val="00413687"/>
    <w:rsid w:val="00462C41"/>
    <w:rsid w:val="004A1170"/>
    <w:rsid w:val="004B2D6E"/>
    <w:rsid w:val="004E4FFA"/>
    <w:rsid w:val="00543C5A"/>
    <w:rsid w:val="005502F5"/>
    <w:rsid w:val="005776F0"/>
    <w:rsid w:val="005A32B3"/>
    <w:rsid w:val="00600D12"/>
    <w:rsid w:val="0062715F"/>
    <w:rsid w:val="006A41F1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A38FD"/>
    <w:rsid w:val="00AB5916"/>
    <w:rsid w:val="00B55469"/>
    <w:rsid w:val="00B73714"/>
    <w:rsid w:val="00BA21B4"/>
    <w:rsid w:val="00BB2BF2"/>
    <w:rsid w:val="00CE7F12"/>
    <w:rsid w:val="00CF282F"/>
    <w:rsid w:val="00D03386"/>
    <w:rsid w:val="00D33939"/>
    <w:rsid w:val="00D81310"/>
    <w:rsid w:val="00DB2FA1"/>
    <w:rsid w:val="00DE2E01"/>
    <w:rsid w:val="00E71AD8"/>
    <w:rsid w:val="00EA5918"/>
    <w:rsid w:val="00FA773E"/>
    <w:rsid w:val="00FB4A58"/>
    <w:rsid w:val="00FD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8519F"/>
  <w15:docId w15:val="{FE20A44A-F9AA-456A-A019-DBBF596B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1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11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1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2025-03-24T19:53:00Z</dcterms:created>
  <dcterms:modified xsi:type="dcterms:W3CDTF">2025-03-24T19:53:00Z</dcterms:modified>
</cp:coreProperties>
</file>